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7E34DB" w14:textId="77777777" w:rsidR="0035531E" w:rsidRPr="00704079" w:rsidRDefault="0035531E" w:rsidP="0035531E">
      <w:pPr>
        <w:pStyle w:val="a3"/>
        <w:numPr>
          <w:ilvl w:val="0"/>
          <w:numId w:val="2"/>
        </w:numPr>
        <w:shd w:val="clear" w:color="auto" w:fill="FFFFFF"/>
        <w:spacing w:before="100" w:beforeAutospacing="1" w:after="24" w:line="360" w:lineRule="atLeast"/>
        <w:ind w:firstLineChars="0"/>
        <w:rPr>
          <w:rFonts w:eastAsia="Times New Roman"/>
          <w:color w:val="252525"/>
        </w:rPr>
      </w:pPr>
      <w:r w:rsidRPr="00704079">
        <w:rPr>
          <w:rFonts w:eastAsia="Times New Roman"/>
          <w:color w:val="252525"/>
        </w:rPr>
        <w:t xml:space="preserve">Compare the performance of KNN and </w:t>
      </w:r>
      <w:proofErr w:type="spellStart"/>
      <w:r w:rsidRPr="00704079">
        <w:rPr>
          <w:rFonts w:eastAsia="Times New Roman"/>
          <w:color w:val="252525"/>
        </w:rPr>
        <w:t>LinReg</w:t>
      </w:r>
      <w:proofErr w:type="spellEnd"/>
      <w:r w:rsidRPr="00704079">
        <w:rPr>
          <w:rFonts w:eastAsia="Times New Roman"/>
          <w:color w:val="252525"/>
        </w:rPr>
        <w:t xml:space="preserve"> in this task. The instructor anticipates that </w:t>
      </w:r>
      <w:proofErr w:type="spellStart"/>
      <w:r w:rsidRPr="00704079">
        <w:rPr>
          <w:rFonts w:eastAsia="Times New Roman"/>
          <w:color w:val="252525"/>
        </w:rPr>
        <w:t>LinReg</w:t>
      </w:r>
      <w:proofErr w:type="spellEnd"/>
      <w:r w:rsidRPr="00704079">
        <w:rPr>
          <w:rFonts w:eastAsia="Times New Roman"/>
          <w:color w:val="252525"/>
        </w:rPr>
        <w:t xml:space="preserve"> might work well. If that turns out to be the case, how can that be? This is a non-linear task.</w:t>
      </w:r>
    </w:p>
    <w:p w14:paraId="421A6ABC" w14:textId="0A7D73D5" w:rsidR="004969BA" w:rsidRPr="00704079" w:rsidRDefault="004969BA" w:rsidP="004969BA">
      <w:pPr>
        <w:pStyle w:val="a3"/>
        <w:shd w:val="clear" w:color="auto" w:fill="FFFFFF"/>
        <w:spacing w:before="100" w:beforeAutospacing="1" w:after="24" w:line="360" w:lineRule="atLeast"/>
        <w:ind w:left="360" w:firstLineChars="0" w:firstLine="0"/>
        <w:rPr>
          <w:rFonts w:eastAsia="Times New Roman"/>
          <w:color w:val="252525"/>
        </w:rPr>
      </w:pPr>
      <w:r w:rsidRPr="00704079">
        <w:rPr>
          <w:rFonts w:eastAsia="Times New Roman"/>
          <w:color w:val="252525"/>
        </w:rPr>
        <w:t>The following are plots when KNN learner is applied</w:t>
      </w:r>
    </w:p>
    <w:p w14:paraId="11BEA7AD" w14:textId="77777777" w:rsidR="0035531E" w:rsidRPr="00704079" w:rsidRDefault="0035531E" w:rsidP="0035531E">
      <w:pPr>
        <w:pStyle w:val="a3"/>
        <w:numPr>
          <w:ilvl w:val="1"/>
          <w:numId w:val="2"/>
        </w:numPr>
        <w:ind w:firstLineChars="0"/>
        <w:rPr>
          <w:rFonts w:eastAsia="Times New Roman"/>
        </w:rPr>
      </w:pPr>
      <w:r w:rsidRPr="00704079">
        <w:rPr>
          <w:rFonts w:eastAsia="Times New Roman"/>
          <w:color w:val="252525"/>
          <w:shd w:val="clear" w:color="auto" w:fill="FFFFFF"/>
        </w:rPr>
        <w:t xml:space="preserve">IBM Data </w:t>
      </w:r>
      <w:proofErr w:type="gramStart"/>
      <w:r w:rsidRPr="00704079">
        <w:rPr>
          <w:rFonts w:eastAsia="Times New Roman"/>
          <w:color w:val="252525"/>
          <w:shd w:val="clear" w:color="auto" w:fill="FFFFFF"/>
        </w:rPr>
        <w:t>In</w:t>
      </w:r>
      <w:proofErr w:type="gramEnd"/>
      <w:r w:rsidRPr="00704079">
        <w:rPr>
          <w:rFonts w:eastAsia="Times New Roman"/>
          <w:color w:val="252525"/>
          <w:shd w:val="clear" w:color="auto" w:fill="FFFFFF"/>
        </w:rPr>
        <w:t xml:space="preserve"> Sample Entries/Exits</w:t>
      </w:r>
      <w:r w:rsidRPr="00704079">
        <w:rPr>
          <w:rFonts w:eastAsia="Times New Roman"/>
          <w:color w:val="252525"/>
          <w:shd w:val="clear" w:color="auto" w:fill="FFFFFF"/>
        </w:rPr>
        <w:t xml:space="preserve"> (KNN)</w:t>
      </w:r>
    </w:p>
    <w:p w14:paraId="5A3363E6" w14:textId="77777777" w:rsidR="0035531E" w:rsidRPr="00704079" w:rsidRDefault="0035531E" w:rsidP="0035531E">
      <w:pPr>
        <w:pStyle w:val="a3"/>
        <w:ind w:left="720" w:firstLineChars="0" w:firstLine="0"/>
        <w:rPr>
          <w:rFonts w:eastAsia="Times New Roman"/>
        </w:rPr>
      </w:pPr>
      <w:r w:rsidRPr="00704079">
        <w:rPr>
          <w:rFonts w:eastAsia="Times New Roman"/>
          <w:noProof/>
        </w:rPr>
        <w:drawing>
          <wp:inline distT="0" distB="0" distL="0" distR="0" wp14:anchorId="4269351F" wp14:editId="5927C040">
            <wp:extent cx="5270500" cy="3952875"/>
            <wp:effectExtent l="0" t="0" r="1270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952875"/>
                    </a:xfrm>
                    <a:prstGeom prst="rect">
                      <a:avLst/>
                    </a:prstGeom>
                  </pic:spPr>
                </pic:pic>
              </a:graphicData>
            </a:graphic>
          </wp:inline>
        </w:drawing>
      </w:r>
    </w:p>
    <w:p w14:paraId="008C5669" w14:textId="77777777" w:rsidR="0035531E" w:rsidRPr="00704079" w:rsidRDefault="0035531E" w:rsidP="0035531E">
      <w:pPr>
        <w:pStyle w:val="a3"/>
        <w:numPr>
          <w:ilvl w:val="1"/>
          <w:numId w:val="2"/>
        </w:numPr>
        <w:ind w:firstLineChars="0"/>
        <w:rPr>
          <w:rFonts w:eastAsia="Times New Roman"/>
        </w:rPr>
      </w:pPr>
      <w:r w:rsidRPr="00704079">
        <w:rPr>
          <w:rFonts w:eastAsia="Times New Roman"/>
        </w:rPr>
        <w:t xml:space="preserve"> IBM Data </w:t>
      </w:r>
      <w:proofErr w:type="gramStart"/>
      <w:r w:rsidRPr="00704079">
        <w:rPr>
          <w:rFonts w:eastAsia="Times New Roman"/>
        </w:rPr>
        <w:t>In</w:t>
      </w:r>
      <w:proofErr w:type="gramEnd"/>
      <w:r w:rsidRPr="00704079">
        <w:rPr>
          <w:rFonts w:eastAsia="Times New Roman"/>
        </w:rPr>
        <w:t xml:space="preserve"> Sample </w:t>
      </w:r>
      <w:proofErr w:type="spellStart"/>
      <w:r w:rsidRPr="00704079">
        <w:rPr>
          <w:rFonts w:eastAsia="Times New Roman"/>
        </w:rPr>
        <w:t>Backtest</w:t>
      </w:r>
      <w:proofErr w:type="spellEnd"/>
      <w:r w:rsidRPr="00704079">
        <w:rPr>
          <w:rFonts w:eastAsia="Times New Roman"/>
        </w:rPr>
        <w:t xml:space="preserve"> (KNN)</w:t>
      </w:r>
    </w:p>
    <w:p w14:paraId="22DBA42E" w14:textId="77777777" w:rsidR="0035531E" w:rsidRPr="00704079" w:rsidRDefault="0035531E" w:rsidP="0035531E">
      <w:pPr>
        <w:pStyle w:val="a3"/>
        <w:ind w:left="720" w:firstLineChars="0" w:firstLine="0"/>
        <w:rPr>
          <w:rFonts w:eastAsia="Times New Roman"/>
        </w:rPr>
      </w:pPr>
      <w:r w:rsidRPr="00704079">
        <w:rPr>
          <w:rFonts w:eastAsia="Times New Roman"/>
          <w:noProof/>
        </w:rPr>
        <w:lastRenderedPageBreak/>
        <w:drawing>
          <wp:inline distT="0" distB="0" distL="0" distR="0" wp14:anchorId="650736DB" wp14:editId="60D06711">
            <wp:extent cx="5270500" cy="3952875"/>
            <wp:effectExtent l="0" t="0" r="1270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952875"/>
                    </a:xfrm>
                    <a:prstGeom prst="rect">
                      <a:avLst/>
                    </a:prstGeom>
                  </pic:spPr>
                </pic:pic>
              </a:graphicData>
            </a:graphic>
          </wp:inline>
        </w:drawing>
      </w:r>
    </w:p>
    <w:p w14:paraId="5F364EBA" w14:textId="77777777" w:rsidR="0035531E" w:rsidRPr="00704079" w:rsidRDefault="0035531E" w:rsidP="0035531E">
      <w:pPr>
        <w:pStyle w:val="a3"/>
        <w:numPr>
          <w:ilvl w:val="1"/>
          <w:numId w:val="2"/>
        </w:numPr>
        <w:ind w:firstLineChars="0"/>
        <w:rPr>
          <w:rFonts w:eastAsia="Times New Roman"/>
        </w:rPr>
      </w:pPr>
      <w:r w:rsidRPr="00704079">
        <w:rPr>
          <w:rFonts w:eastAsia="Times New Roman"/>
          <w:color w:val="252525"/>
          <w:shd w:val="clear" w:color="auto" w:fill="FFFFFF"/>
        </w:rPr>
        <w:t>IBM Data Out of Sample Entries/Exits:</w:t>
      </w:r>
      <w:r w:rsidRPr="00704079">
        <w:rPr>
          <w:rFonts w:eastAsia="Times New Roman"/>
          <w:color w:val="252525"/>
          <w:shd w:val="clear" w:color="auto" w:fill="FFFFFF"/>
        </w:rPr>
        <w:t xml:space="preserve"> (KNN)</w:t>
      </w:r>
    </w:p>
    <w:p w14:paraId="41772EFE" w14:textId="77777777" w:rsidR="0035531E" w:rsidRPr="00704079" w:rsidRDefault="0035531E" w:rsidP="0035531E">
      <w:pPr>
        <w:rPr>
          <w:rFonts w:eastAsia="Times New Roman"/>
        </w:rPr>
      </w:pPr>
      <w:r w:rsidRPr="00704079">
        <w:rPr>
          <w:rFonts w:eastAsia="Times New Roman"/>
          <w:noProof/>
        </w:rPr>
        <w:drawing>
          <wp:inline distT="0" distB="0" distL="0" distR="0" wp14:anchorId="360EEC84" wp14:editId="759448A9">
            <wp:extent cx="5270500" cy="3952875"/>
            <wp:effectExtent l="0" t="0" r="1270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952875"/>
                    </a:xfrm>
                    <a:prstGeom prst="rect">
                      <a:avLst/>
                    </a:prstGeom>
                  </pic:spPr>
                </pic:pic>
              </a:graphicData>
            </a:graphic>
          </wp:inline>
        </w:drawing>
      </w:r>
    </w:p>
    <w:p w14:paraId="14529A59" w14:textId="77777777" w:rsidR="0035531E" w:rsidRPr="00704079" w:rsidRDefault="0035531E" w:rsidP="0035531E">
      <w:pPr>
        <w:numPr>
          <w:ilvl w:val="1"/>
          <w:numId w:val="2"/>
        </w:numPr>
        <w:shd w:val="clear" w:color="auto" w:fill="FFFFFF"/>
        <w:spacing w:before="100" w:beforeAutospacing="1" w:after="24" w:line="360" w:lineRule="atLeast"/>
        <w:rPr>
          <w:rFonts w:eastAsia="Times New Roman"/>
          <w:color w:val="252525"/>
        </w:rPr>
      </w:pPr>
      <w:r w:rsidRPr="00704079">
        <w:rPr>
          <w:rFonts w:eastAsia="Times New Roman"/>
          <w:color w:val="252525"/>
        </w:rPr>
        <w:t xml:space="preserve">IBM Data Out of Sample </w:t>
      </w:r>
      <w:proofErr w:type="spellStart"/>
      <w:r w:rsidRPr="00704079">
        <w:rPr>
          <w:rFonts w:eastAsia="Times New Roman"/>
          <w:color w:val="252525"/>
        </w:rPr>
        <w:t>Backtest</w:t>
      </w:r>
      <w:proofErr w:type="spellEnd"/>
      <w:r w:rsidRPr="00704079">
        <w:rPr>
          <w:rFonts w:eastAsia="Times New Roman"/>
          <w:color w:val="252525"/>
        </w:rPr>
        <w:t xml:space="preserve"> (KNN)</w:t>
      </w:r>
    </w:p>
    <w:p w14:paraId="3FF7F42A" w14:textId="56AB2E9B" w:rsidR="0035531E" w:rsidRPr="00704079" w:rsidRDefault="002677A1" w:rsidP="0035531E">
      <w:pPr>
        <w:pStyle w:val="a3"/>
        <w:ind w:left="720" w:firstLineChars="0" w:firstLine="0"/>
        <w:rPr>
          <w:rFonts w:eastAsia="Times New Roman"/>
        </w:rPr>
      </w:pPr>
      <w:r w:rsidRPr="002677A1">
        <w:rPr>
          <w:rFonts w:eastAsia="Times New Roman"/>
        </w:rPr>
        <w:drawing>
          <wp:inline distT="0" distB="0" distL="0" distR="0" wp14:anchorId="0027E44D" wp14:editId="36526CB9">
            <wp:extent cx="5270500" cy="3952875"/>
            <wp:effectExtent l="0" t="0" r="1270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952875"/>
                    </a:xfrm>
                    <a:prstGeom prst="rect">
                      <a:avLst/>
                    </a:prstGeom>
                  </pic:spPr>
                </pic:pic>
              </a:graphicData>
            </a:graphic>
          </wp:inline>
        </w:drawing>
      </w:r>
      <w:bookmarkStart w:id="0" w:name="_GoBack"/>
      <w:bookmarkEnd w:id="0"/>
    </w:p>
    <w:p w14:paraId="265ED310" w14:textId="0A15DDC4" w:rsidR="00102B45" w:rsidRPr="00704079" w:rsidRDefault="000B0C32" w:rsidP="0035531E">
      <w:pPr>
        <w:ind w:left="360"/>
      </w:pPr>
      <w:r w:rsidRPr="00704079">
        <w:t>The following are plots when linear regression learner is applied</w:t>
      </w:r>
    </w:p>
    <w:p w14:paraId="4801146E" w14:textId="2D0A98D4" w:rsidR="00AE1F51" w:rsidRPr="00704079" w:rsidRDefault="00AE1F51" w:rsidP="001F310B">
      <w:pPr>
        <w:pStyle w:val="a3"/>
        <w:numPr>
          <w:ilvl w:val="0"/>
          <w:numId w:val="4"/>
        </w:numPr>
        <w:ind w:firstLineChars="0"/>
        <w:rPr>
          <w:rFonts w:eastAsia="Times New Roman"/>
        </w:rPr>
      </w:pPr>
      <w:r w:rsidRPr="00704079">
        <w:rPr>
          <w:rFonts w:eastAsia="Times New Roman"/>
          <w:color w:val="252525"/>
          <w:shd w:val="clear" w:color="auto" w:fill="FFFFFF"/>
        </w:rPr>
        <w:t xml:space="preserve">IBM Data </w:t>
      </w:r>
      <w:proofErr w:type="gramStart"/>
      <w:r w:rsidRPr="00704079">
        <w:rPr>
          <w:rFonts w:eastAsia="Times New Roman"/>
          <w:color w:val="252525"/>
          <w:shd w:val="clear" w:color="auto" w:fill="FFFFFF"/>
        </w:rPr>
        <w:t>In</w:t>
      </w:r>
      <w:proofErr w:type="gramEnd"/>
      <w:r w:rsidRPr="00704079">
        <w:rPr>
          <w:rFonts w:eastAsia="Times New Roman"/>
          <w:color w:val="252525"/>
          <w:shd w:val="clear" w:color="auto" w:fill="FFFFFF"/>
        </w:rPr>
        <w:t xml:space="preserve"> Sample Entries/Exits</w:t>
      </w:r>
      <w:r w:rsidR="002D3461" w:rsidRPr="00704079">
        <w:rPr>
          <w:rFonts w:eastAsia="Times New Roman"/>
          <w:color w:val="252525"/>
          <w:shd w:val="clear" w:color="auto" w:fill="FFFFFF"/>
        </w:rPr>
        <w:t xml:space="preserve"> </w:t>
      </w:r>
      <w:r w:rsidR="002D3461" w:rsidRPr="00704079">
        <w:rPr>
          <w:rFonts w:eastAsia="Times New Roman"/>
          <w:color w:val="252525"/>
        </w:rPr>
        <w:t>(linear regression)</w:t>
      </w:r>
      <w:r w:rsidR="002D3461" w:rsidRPr="00704079">
        <w:rPr>
          <w:rFonts w:eastAsia="Times New Roman"/>
          <w:color w:val="252525"/>
        </w:rPr>
        <w:t>:</w:t>
      </w:r>
    </w:p>
    <w:p w14:paraId="6C799860" w14:textId="56257844" w:rsidR="00AE1F51" w:rsidRPr="00704079" w:rsidRDefault="00357416" w:rsidP="00AE1F51">
      <w:pPr>
        <w:pStyle w:val="a3"/>
        <w:ind w:left="720" w:firstLineChars="0" w:firstLine="0"/>
        <w:rPr>
          <w:rFonts w:eastAsia="Times New Roman"/>
        </w:rPr>
      </w:pPr>
      <w:r w:rsidRPr="00704079">
        <w:rPr>
          <w:rFonts w:eastAsia="Times New Roman"/>
        </w:rPr>
        <w:drawing>
          <wp:inline distT="0" distB="0" distL="0" distR="0" wp14:anchorId="76839C05" wp14:editId="24AF27F8">
            <wp:extent cx="5270500" cy="3952875"/>
            <wp:effectExtent l="0" t="0" r="1270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952875"/>
                    </a:xfrm>
                    <a:prstGeom prst="rect">
                      <a:avLst/>
                    </a:prstGeom>
                  </pic:spPr>
                </pic:pic>
              </a:graphicData>
            </a:graphic>
          </wp:inline>
        </w:drawing>
      </w:r>
    </w:p>
    <w:p w14:paraId="0FD7819B" w14:textId="1A5B138C" w:rsidR="00AE1F51" w:rsidRPr="00704079" w:rsidRDefault="00AE1F51" w:rsidP="001F310B">
      <w:pPr>
        <w:pStyle w:val="a3"/>
        <w:numPr>
          <w:ilvl w:val="0"/>
          <w:numId w:val="4"/>
        </w:numPr>
        <w:ind w:firstLineChars="0"/>
        <w:rPr>
          <w:rFonts w:eastAsia="Times New Roman"/>
        </w:rPr>
      </w:pPr>
      <w:r w:rsidRPr="00704079">
        <w:rPr>
          <w:rFonts w:eastAsia="Times New Roman"/>
        </w:rPr>
        <w:t xml:space="preserve">IBM Data </w:t>
      </w:r>
      <w:proofErr w:type="gramStart"/>
      <w:r w:rsidRPr="00704079">
        <w:rPr>
          <w:rFonts w:eastAsia="Times New Roman"/>
        </w:rPr>
        <w:t>In</w:t>
      </w:r>
      <w:proofErr w:type="gramEnd"/>
      <w:r w:rsidRPr="00704079">
        <w:rPr>
          <w:rFonts w:eastAsia="Times New Roman"/>
        </w:rPr>
        <w:t xml:space="preserve"> Sample </w:t>
      </w:r>
      <w:proofErr w:type="spellStart"/>
      <w:r w:rsidRPr="00704079">
        <w:rPr>
          <w:rFonts w:eastAsia="Times New Roman"/>
        </w:rPr>
        <w:t>Backtest</w:t>
      </w:r>
      <w:proofErr w:type="spellEnd"/>
      <w:r w:rsidR="00DE23F1" w:rsidRPr="00704079">
        <w:rPr>
          <w:rFonts w:eastAsia="Times New Roman"/>
        </w:rPr>
        <w:t xml:space="preserve"> </w:t>
      </w:r>
      <w:r w:rsidR="00DE23F1" w:rsidRPr="00704079">
        <w:rPr>
          <w:rFonts w:eastAsia="Times New Roman"/>
          <w:color w:val="252525"/>
        </w:rPr>
        <w:t>(linear regression)</w:t>
      </w:r>
      <w:r w:rsidR="00DE23F1" w:rsidRPr="00704079">
        <w:rPr>
          <w:rFonts w:eastAsia="Times New Roman"/>
          <w:color w:val="252525"/>
        </w:rPr>
        <w:t>:</w:t>
      </w:r>
    </w:p>
    <w:p w14:paraId="5993CBFB" w14:textId="3A2A6E81" w:rsidR="00AE1F51" w:rsidRPr="00704079" w:rsidRDefault="00357416" w:rsidP="00AE1F51">
      <w:pPr>
        <w:pStyle w:val="a3"/>
        <w:ind w:left="720" w:firstLineChars="0" w:firstLine="0"/>
        <w:rPr>
          <w:rFonts w:eastAsia="Times New Roman"/>
        </w:rPr>
      </w:pPr>
      <w:r w:rsidRPr="00704079">
        <w:rPr>
          <w:rFonts w:eastAsia="Times New Roman"/>
        </w:rPr>
        <w:drawing>
          <wp:inline distT="0" distB="0" distL="0" distR="0" wp14:anchorId="08DE2BC9" wp14:editId="3FAE09EC">
            <wp:extent cx="5270500" cy="3952875"/>
            <wp:effectExtent l="0" t="0" r="1270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952875"/>
                    </a:xfrm>
                    <a:prstGeom prst="rect">
                      <a:avLst/>
                    </a:prstGeom>
                  </pic:spPr>
                </pic:pic>
              </a:graphicData>
            </a:graphic>
          </wp:inline>
        </w:drawing>
      </w:r>
    </w:p>
    <w:p w14:paraId="67EF5C39" w14:textId="30D231E7" w:rsidR="001F310B" w:rsidRPr="00704079" w:rsidRDefault="00AE1F51" w:rsidP="001F310B">
      <w:pPr>
        <w:pStyle w:val="a3"/>
        <w:numPr>
          <w:ilvl w:val="0"/>
          <w:numId w:val="4"/>
        </w:numPr>
        <w:ind w:firstLineChars="0"/>
        <w:rPr>
          <w:rFonts w:eastAsia="Times New Roman"/>
        </w:rPr>
      </w:pPr>
      <w:r w:rsidRPr="00704079">
        <w:rPr>
          <w:rFonts w:eastAsia="Times New Roman"/>
          <w:color w:val="252525"/>
          <w:shd w:val="clear" w:color="auto" w:fill="FFFFFF"/>
        </w:rPr>
        <w:t>IBM Data Out of Sample Entries/Exits</w:t>
      </w:r>
      <w:r w:rsidR="00DE23F1" w:rsidRPr="00704079">
        <w:rPr>
          <w:rFonts w:eastAsia="Times New Roman"/>
          <w:color w:val="252525"/>
          <w:shd w:val="clear" w:color="auto" w:fill="FFFFFF"/>
        </w:rPr>
        <w:t xml:space="preserve"> </w:t>
      </w:r>
      <w:r w:rsidR="00DE23F1" w:rsidRPr="00704079">
        <w:rPr>
          <w:rFonts w:eastAsia="Times New Roman"/>
          <w:color w:val="252525"/>
        </w:rPr>
        <w:t>(linear regression)</w:t>
      </w:r>
      <w:r w:rsidRPr="00704079">
        <w:rPr>
          <w:rFonts w:eastAsia="Times New Roman"/>
          <w:color w:val="252525"/>
          <w:shd w:val="clear" w:color="auto" w:fill="FFFFFF"/>
        </w:rPr>
        <w:t>:</w:t>
      </w:r>
    </w:p>
    <w:p w14:paraId="161E768A" w14:textId="6081121D" w:rsidR="001F310B" w:rsidRPr="00704079" w:rsidRDefault="00357416" w:rsidP="001F310B">
      <w:pPr>
        <w:rPr>
          <w:rFonts w:eastAsia="Times New Roman"/>
          <w:color w:val="252525"/>
        </w:rPr>
      </w:pPr>
      <w:r w:rsidRPr="00704079">
        <w:rPr>
          <w:rFonts w:eastAsia="Times New Roman"/>
          <w:color w:val="252525"/>
        </w:rPr>
        <w:drawing>
          <wp:inline distT="0" distB="0" distL="0" distR="0" wp14:anchorId="52A0C85D" wp14:editId="21E233FC">
            <wp:extent cx="5270500" cy="3952875"/>
            <wp:effectExtent l="0" t="0" r="1270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3952875"/>
                    </a:xfrm>
                    <a:prstGeom prst="rect">
                      <a:avLst/>
                    </a:prstGeom>
                  </pic:spPr>
                </pic:pic>
              </a:graphicData>
            </a:graphic>
          </wp:inline>
        </w:drawing>
      </w:r>
    </w:p>
    <w:p w14:paraId="50ED3CC5" w14:textId="7B51A323" w:rsidR="00AE1F51" w:rsidRPr="00704079" w:rsidRDefault="00AE1F51" w:rsidP="001F310B">
      <w:pPr>
        <w:pStyle w:val="a3"/>
        <w:numPr>
          <w:ilvl w:val="0"/>
          <w:numId w:val="4"/>
        </w:numPr>
        <w:ind w:firstLineChars="0"/>
        <w:rPr>
          <w:rFonts w:eastAsia="Times New Roman"/>
        </w:rPr>
      </w:pPr>
      <w:r w:rsidRPr="00704079">
        <w:rPr>
          <w:rFonts w:eastAsia="Times New Roman"/>
          <w:color w:val="252525"/>
        </w:rPr>
        <w:t xml:space="preserve">IBM Data Out of Sample </w:t>
      </w:r>
      <w:proofErr w:type="spellStart"/>
      <w:r w:rsidRPr="00704079">
        <w:rPr>
          <w:rFonts w:eastAsia="Times New Roman"/>
          <w:color w:val="252525"/>
        </w:rPr>
        <w:t>Backtest</w:t>
      </w:r>
      <w:proofErr w:type="spellEnd"/>
      <w:r w:rsidR="00DE23F1" w:rsidRPr="00704079">
        <w:rPr>
          <w:rFonts w:eastAsia="Times New Roman"/>
          <w:color w:val="252525"/>
        </w:rPr>
        <w:t xml:space="preserve"> (linear regression)</w:t>
      </w:r>
    </w:p>
    <w:p w14:paraId="384131B3" w14:textId="677FF90B" w:rsidR="00AE1F51" w:rsidRPr="00704079" w:rsidRDefault="00357416" w:rsidP="00AE1F51">
      <w:pPr>
        <w:pStyle w:val="a3"/>
        <w:ind w:left="720" w:firstLineChars="0" w:firstLine="0"/>
        <w:rPr>
          <w:rFonts w:eastAsia="Times New Roman"/>
        </w:rPr>
      </w:pPr>
      <w:r w:rsidRPr="00704079">
        <w:rPr>
          <w:rFonts w:eastAsia="Times New Roman"/>
        </w:rPr>
        <w:drawing>
          <wp:inline distT="0" distB="0" distL="0" distR="0" wp14:anchorId="338217FA" wp14:editId="3159DB78">
            <wp:extent cx="5270500" cy="3952875"/>
            <wp:effectExtent l="0" t="0" r="1270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3952875"/>
                    </a:xfrm>
                    <a:prstGeom prst="rect">
                      <a:avLst/>
                    </a:prstGeom>
                  </pic:spPr>
                </pic:pic>
              </a:graphicData>
            </a:graphic>
          </wp:inline>
        </w:drawing>
      </w:r>
    </w:p>
    <w:p w14:paraId="2CC62187" w14:textId="70177FFD" w:rsidR="00AE1F51" w:rsidRPr="00704079" w:rsidRDefault="00C57CAE" w:rsidP="0035531E">
      <w:pPr>
        <w:ind w:left="360"/>
      </w:pPr>
      <w:r w:rsidRPr="00704079">
        <w:t>From the plots we can see that the Linear Regression learner does work well (comparable and sometimes better than KNN learner)</w:t>
      </w:r>
    </w:p>
    <w:p w14:paraId="6EBD529F" w14:textId="28455A7D" w:rsidR="00C57CAE" w:rsidRPr="00704079" w:rsidRDefault="00C57CAE" w:rsidP="0035531E">
      <w:pPr>
        <w:ind w:left="360"/>
      </w:pPr>
      <w:r w:rsidRPr="00704079">
        <w:t>The reason may be explained as following:</w:t>
      </w:r>
    </w:p>
    <w:p w14:paraId="50961235" w14:textId="1912C980" w:rsidR="00C57CAE" w:rsidRPr="00704079" w:rsidRDefault="00C57CAE" w:rsidP="00C57CAE">
      <w:pPr>
        <w:pStyle w:val="a3"/>
        <w:ind w:left="720" w:firstLineChars="0" w:firstLine="0"/>
      </w:pPr>
      <w:r w:rsidRPr="00704079">
        <w:t>Although the data of IBM price is not linear, it does not imply that there is not linear relationship between the indicators and future price. When there is linear relationship between the indicator and future return, the linear regression learner will work will in predicting future price.</w:t>
      </w:r>
    </w:p>
    <w:p w14:paraId="63F8D797" w14:textId="77777777" w:rsidR="008774E0" w:rsidRPr="00704079" w:rsidRDefault="008774E0" w:rsidP="008774E0"/>
    <w:sectPr w:rsidR="008774E0" w:rsidRPr="00704079" w:rsidSect="00837D7C">
      <w:headerReference w:type="default" r:id="rId15"/>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2299AB" w14:textId="77777777" w:rsidR="003E4B2C" w:rsidRDefault="003E4B2C" w:rsidP="00202DF3">
      <w:r>
        <w:separator/>
      </w:r>
    </w:p>
  </w:endnote>
  <w:endnote w:type="continuationSeparator" w:id="0">
    <w:p w14:paraId="386E1501" w14:textId="77777777" w:rsidR="003E4B2C" w:rsidRDefault="003E4B2C" w:rsidP="00202D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B6ED4C" w14:textId="77777777" w:rsidR="003E4B2C" w:rsidRDefault="003E4B2C" w:rsidP="00202DF3">
      <w:r>
        <w:separator/>
      </w:r>
    </w:p>
  </w:footnote>
  <w:footnote w:type="continuationSeparator" w:id="0">
    <w:p w14:paraId="2A3D665A" w14:textId="77777777" w:rsidR="003E4B2C" w:rsidRDefault="003E4B2C" w:rsidP="00202DF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ED0FC5" w14:textId="05547319" w:rsidR="00202DF3" w:rsidRDefault="00202DF3" w:rsidP="00C16CAD">
    <w:pPr>
      <w:pStyle w:val="a4"/>
      <w:pBdr>
        <w:bottom w:val="none" w:sz="0" w:space="0" w:color="auto"/>
      </w:pBdr>
      <w:jc w:val="left"/>
      <w:rPr>
        <w:rFonts w:hint="eastAsia"/>
      </w:rPr>
    </w:pPr>
    <w:proofErr w:type="spellStart"/>
    <w:r>
      <w:t>Yihe</w:t>
    </w:r>
    <w:proofErr w:type="spellEnd"/>
    <w:r>
      <w:t xml:space="preserve"> Chen Extra Credit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0555C4B"/>
    <w:multiLevelType w:val="hybridMultilevel"/>
    <w:tmpl w:val="DDD83DB6"/>
    <w:lvl w:ilvl="0" w:tplc="DB1AF55E">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686E1848"/>
    <w:multiLevelType w:val="multilevel"/>
    <w:tmpl w:val="5322A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68D61BAC"/>
    <w:multiLevelType w:val="hybridMultilevel"/>
    <w:tmpl w:val="C47C7C30"/>
    <w:lvl w:ilvl="0" w:tplc="2EFCDEE6">
      <w:start w:val="1"/>
      <w:numFmt w:val="lowerLetter"/>
      <w:lvlText w:val="%1."/>
      <w:lvlJc w:val="left"/>
      <w:pPr>
        <w:ind w:left="1140" w:hanging="360"/>
      </w:pPr>
      <w:rPr>
        <w:rFonts w:hint="default"/>
        <w:color w:val="252525"/>
      </w:rPr>
    </w:lvl>
    <w:lvl w:ilvl="1" w:tplc="04090019" w:tentative="1">
      <w:start w:val="1"/>
      <w:numFmt w:val="lowerLetter"/>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lowerLetter"/>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lowerLetter"/>
      <w:lvlText w:val="%8)"/>
      <w:lvlJc w:val="left"/>
      <w:pPr>
        <w:ind w:left="4620" w:hanging="480"/>
      </w:pPr>
    </w:lvl>
    <w:lvl w:ilvl="8" w:tplc="0409001B" w:tentative="1">
      <w:start w:val="1"/>
      <w:numFmt w:val="lowerRoman"/>
      <w:lvlText w:val="%9."/>
      <w:lvlJc w:val="right"/>
      <w:pPr>
        <w:ind w:left="5100" w:hanging="480"/>
      </w:pPr>
    </w:lvl>
  </w:abstractNum>
  <w:abstractNum w:abstractNumId="3">
    <w:nsid w:val="6B892E38"/>
    <w:multiLevelType w:val="multilevel"/>
    <w:tmpl w:val="CF5E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79190780"/>
    <w:multiLevelType w:val="hybridMultilevel"/>
    <w:tmpl w:val="73A4C190"/>
    <w:lvl w:ilvl="0" w:tplc="1DB6308A">
      <w:start w:val="1"/>
      <w:numFmt w:val="decimal"/>
      <w:lvlText w:val="%1."/>
      <w:lvlJc w:val="left"/>
      <w:pPr>
        <w:ind w:left="360" w:hanging="360"/>
      </w:pPr>
      <w:rPr>
        <w:rFonts w:hint="default"/>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7A403267"/>
    <w:multiLevelType w:val="hybridMultilevel"/>
    <w:tmpl w:val="E1F05BDE"/>
    <w:lvl w:ilvl="0" w:tplc="F720386C">
      <w:start w:val="1"/>
      <w:numFmt w:val="decimal"/>
      <w:lvlText w:val="%1."/>
      <w:lvlJc w:val="left"/>
      <w:pPr>
        <w:ind w:left="720" w:hanging="36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num w:numId="1">
    <w:abstractNumId w:val="1"/>
  </w:num>
  <w:num w:numId="2">
    <w:abstractNumId w:val="4"/>
  </w:num>
  <w:num w:numId="3">
    <w:abstractNumId w:val="0"/>
  </w:num>
  <w:num w:numId="4">
    <w:abstractNumId w:val="2"/>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53"/>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531E"/>
    <w:rsid w:val="000B0C32"/>
    <w:rsid w:val="00102B45"/>
    <w:rsid w:val="001F310B"/>
    <w:rsid w:val="00202DF3"/>
    <w:rsid w:val="00216E0A"/>
    <w:rsid w:val="002677A1"/>
    <w:rsid w:val="002D3461"/>
    <w:rsid w:val="0035531E"/>
    <w:rsid w:val="00357416"/>
    <w:rsid w:val="003E4B2C"/>
    <w:rsid w:val="004969BA"/>
    <w:rsid w:val="00704079"/>
    <w:rsid w:val="00837D7C"/>
    <w:rsid w:val="008774E0"/>
    <w:rsid w:val="00AE1F51"/>
    <w:rsid w:val="00C16CAD"/>
    <w:rsid w:val="00C57CAE"/>
    <w:rsid w:val="00DE23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9E4506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774E0"/>
    <w:rPr>
      <w:rFonts w:ascii="Times New Roman" w:hAnsi="Times New Roman" w:cs="Times New Roman"/>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5531E"/>
    <w:pPr>
      <w:ind w:firstLineChars="200" w:firstLine="420"/>
    </w:pPr>
  </w:style>
  <w:style w:type="paragraph" w:styleId="a4">
    <w:name w:val="header"/>
    <w:basedOn w:val="a"/>
    <w:link w:val="a5"/>
    <w:uiPriority w:val="99"/>
    <w:unhideWhenUsed/>
    <w:rsid w:val="00202DF3"/>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202DF3"/>
    <w:rPr>
      <w:rFonts w:ascii="Times New Roman" w:hAnsi="Times New Roman" w:cs="Times New Roman"/>
      <w:kern w:val="0"/>
      <w:sz w:val="18"/>
      <w:szCs w:val="18"/>
    </w:rPr>
  </w:style>
  <w:style w:type="paragraph" w:styleId="a6">
    <w:name w:val="footer"/>
    <w:basedOn w:val="a"/>
    <w:link w:val="a7"/>
    <w:uiPriority w:val="99"/>
    <w:unhideWhenUsed/>
    <w:rsid w:val="00202DF3"/>
    <w:pPr>
      <w:tabs>
        <w:tab w:val="center" w:pos="4153"/>
        <w:tab w:val="right" w:pos="8306"/>
      </w:tabs>
      <w:snapToGrid w:val="0"/>
    </w:pPr>
    <w:rPr>
      <w:sz w:val="18"/>
      <w:szCs w:val="18"/>
    </w:rPr>
  </w:style>
  <w:style w:type="character" w:customStyle="1" w:styleId="a7">
    <w:name w:val="页脚字符"/>
    <w:basedOn w:val="a0"/>
    <w:link w:val="a6"/>
    <w:uiPriority w:val="99"/>
    <w:rsid w:val="00202DF3"/>
    <w:rPr>
      <w:rFonts w:ascii="Times New Roman" w:hAnsi="Times New Roman"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3416651">
      <w:bodyDiv w:val="1"/>
      <w:marLeft w:val="0"/>
      <w:marRight w:val="0"/>
      <w:marTop w:val="0"/>
      <w:marBottom w:val="0"/>
      <w:divBdr>
        <w:top w:val="none" w:sz="0" w:space="0" w:color="auto"/>
        <w:left w:val="none" w:sz="0" w:space="0" w:color="auto"/>
        <w:bottom w:val="none" w:sz="0" w:space="0" w:color="auto"/>
        <w:right w:val="none" w:sz="0" w:space="0" w:color="auto"/>
      </w:divBdr>
    </w:div>
    <w:div w:id="17665325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header" Target="head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5</Pages>
  <Words>172</Words>
  <Characters>982</Characters>
  <Application>Microsoft Macintosh Word</Application>
  <DocSecurity>0</DocSecurity>
  <Lines>8</Lines>
  <Paragraphs>2</Paragraphs>
  <ScaleCrop>false</ScaleCrop>
  <LinksUpToDate>false</LinksUpToDate>
  <CharactersWithSpaces>1152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Yihe</dc:creator>
  <cp:keywords/>
  <dc:description/>
  <cp:lastModifiedBy>Chen, Yihe</cp:lastModifiedBy>
  <cp:revision>15</cp:revision>
  <dcterms:created xsi:type="dcterms:W3CDTF">2015-11-29T19:39:00Z</dcterms:created>
  <dcterms:modified xsi:type="dcterms:W3CDTF">2015-11-29T20:16:00Z</dcterms:modified>
</cp:coreProperties>
</file>